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政协哈尔滨市第十三届委员会</w:t>
      </w:r>
    </w:p>
    <w:p>
      <w:pPr>
        <w:jc w:val="center"/>
        <w:rPr>
          <w:rFonts w:ascii="宋体"/>
          <w:b/>
          <w:bCs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第二次会议与会情况反馈表</w:t>
      </w:r>
      <w:bookmarkEnd w:id="0"/>
    </w:p>
    <w:tbl>
      <w:tblPr>
        <w:tblStyle w:val="5"/>
        <w:tblW w:w="907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4"/>
        <w:gridCol w:w="1778"/>
        <w:gridCol w:w="1036"/>
        <w:gridCol w:w="419"/>
        <w:gridCol w:w="728"/>
        <w:gridCol w:w="1106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6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姓名</w:t>
            </w:r>
          </w:p>
        </w:tc>
        <w:tc>
          <w:tcPr>
            <w:tcW w:w="1778" w:type="dxa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性别</w:t>
            </w: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30"/>
                <w:szCs w:val="30"/>
              </w:rPr>
              <w:t>组别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6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单位及职务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64" w:type="dxa"/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详细通信地址</w:t>
            </w:r>
          </w:p>
          <w:p>
            <w:pPr>
              <w:jc w:val="center"/>
              <w:rPr>
                <w:rFonts w:ascii="黑体" w:hAnsi="宋体" w:eastAsia="黑体" w:cs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邮编及联系电话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64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与会情况（划</w:t>
            </w:r>
            <w:r>
              <w:rPr>
                <w:rFonts w:hint="eastAsia" w:ascii="黑体" w:hAnsi="仿宋" w:eastAsia="黑体" w:cs="黑体"/>
                <w:sz w:val="30"/>
                <w:szCs w:val="30"/>
              </w:rPr>
              <w:t>√</w:t>
            </w:r>
            <w:r>
              <w:rPr>
                <w:rFonts w:hint="eastAsia" w:ascii="黑体" w:hAnsi="宋体" w:eastAsia="黑体" w:cs="黑体"/>
                <w:sz w:val="30"/>
                <w:szCs w:val="30"/>
              </w:rPr>
              <w:t>）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出席</w:t>
            </w: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请假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464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  <w:tc>
          <w:tcPr>
            <w:tcW w:w="3374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46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请假事由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jc w:val="center"/>
              <w:rPr>
                <w:rFonts w:ascii="仿宋_GB2312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464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0"/>
                <w:szCs w:val="30"/>
              </w:rPr>
            </w:pPr>
            <w:r>
              <w:rPr>
                <w:rFonts w:hint="eastAsia" w:ascii="黑体" w:hAnsi="宋体" w:eastAsia="黑体" w:cs="黑体"/>
                <w:sz w:val="30"/>
                <w:szCs w:val="30"/>
              </w:rPr>
              <w:t>单位意见</w:t>
            </w:r>
          </w:p>
        </w:tc>
        <w:tc>
          <w:tcPr>
            <w:tcW w:w="6607" w:type="dxa"/>
            <w:gridSpan w:val="6"/>
            <w:vAlign w:val="center"/>
          </w:tcPr>
          <w:p>
            <w:pPr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>
            <w:pPr>
              <w:spacing w:line="100" w:lineRule="exact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>
            <w:pPr>
              <w:ind w:firstLine="2976" w:firstLineChars="992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 w:cs="仿宋_GB2312"/>
                <w:sz w:val="30"/>
                <w:szCs w:val="30"/>
              </w:rPr>
              <w:t>（单位盖章处）</w:t>
            </w:r>
          </w:p>
        </w:tc>
      </w:tr>
    </w:tbl>
    <w:p>
      <w:pPr>
        <w:ind w:firstLine="630" w:firstLineChars="197"/>
      </w:pPr>
      <w:r>
        <w:rPr>
          <w:rFonts w:hint="eastAsia" w:cs="仿宋_GB2312"/>
        </w:rPr>
        <w:t>注：委员收到反馈表时，务必将表中信息填全填详细，并请于</w:t>
      </w:r>
      <w:r>
        <w:t>2017</w:t>
      </w:r>
      <w:r>
        <w:rPr>
          <w:rFonts w:hint="eastAsia" w:cs="仿宋_GB2312"/>
        </w:rPr>
        <w:t>年</w:t>
      </w:r>
      <w:r>
        <w:t>12</w:t>
      </w:r>
      <w:r>
        <w:rPr>
          <w:rFonts w:hint="eastAsia" w:cs="仿宋_GB2312"/>
        </w:rPr>
        <w:t>月</w:t>
      </w:r>
      <w:r>
        <w:rPr>
          <w:rFonts w:cs="仿宋_GB2312"/>
        </w:rPr>
        <w:t>28</w:t>
      </w:r>
      <w:r>
        <w:rPr>
          <w:rFonts w:hint="eastAsia" w:cs="仿宋_GB2312"/>
        </w:rPr>
        <w:t>日（星期四）</w:t>
      </w:r>
      <w:r>
        <w:rPr>
          <w:rFonts w:cs="仿宋_GB2312"/>
        </w:rPr>
        <w:t>18:00</w:t>
      </w:r>
      <w:r>
        <w:rPr>
          <w:rFonts w:hint="eastAsia" w:cs="仿宋_GB2312"/>
        </w:rPr>
        <w:t>前将《反馈表》加盖单位公章后以送达、机要交换或传真方式报市政协委员工作委员会（道里区田地街</w:t>
      </w:r>
      <w:r>
        <w:t>99</w:t>
      </w:r>
      <w:r>
        <w:rPr>
          <w:rFonts w:hint="eastAsia" w:cs="仿宋_GB2312"/>
        </w:rPr>
        <w:t>号市政协机关</w:t>
      </w:r>
      <w:r>
        <w:t>3</w:t>
      </w:r>
      <w:r>
        <w:rPr>
          <w:rFonts w:hint="eastAsia" w:cs="仿宋_GB2312"/>
        </w:rPr>
        <w:t>号楼</w:t>
      </w:r>
      <w:r>
        <w:t>3</w:t>
      </w:r>
      <w:r>
        <w:rPr>
          <w:rFonts w:hint="eastAsia" w:cs="仿宋_GB2312"/>
        </w:rPr>
        <w:t>楼</w:t>
      </w:r>
      <w:r>
        <w:rPr>
          <w:rFonts w:cs="仿宋_GB2312"/>
        </w:rPr>
        <w:t>311</w:t>
      </w:r>
      <w:r>
        <w:rPr>
          <w:rFonts w:hint="eastAsia" w:cs="仿宋_GB2312"/>
        </w:rPr>
        <w:t>房间）。</w:t>
      </w:r>
    </w:p>
    <w:p>
      <w:pPr>
        <w:ind w:firstLine="640" w:firstLineChars="200"/>
      </w:pPr>
      <w:r>
        <w:rPr>
          <w:rFonts w:hint="eastAsia" w:cs="仿宋_GB2312"/>
        </w:rPr>
        <w:t>联系人：王道祥（市政协委员工作委员会副主任）</w:t>
      </w:r>
    </w:p>
    <w:p>
      <w:pPr>
        <w:ind w:firstLine="600" w:firstLineChars="200"/>
        <w:rPr>
          <w:spacing w:val="-10"/>
        </w:rPr>
      </w:pPr>
      <w:r>
        <w:rPr>
          <w:spacing w:val="-10"/>
        </w:rPr>
        <w:t>18545144007</w:t>
      </w:r>
      <w:r>
        <w:rPr>
          <w:rFonts w:hint="eastAsia"/>
          <w:spacing w:val="-10"/>
        </w:rPr>
        <w:t>（微信）、</w:t>
      </w:r>
      <w:r>
        <w:rPr>
          <w:spacing w:val="-10"/>
        </w:rPr>
        <w:t>13945098279</w:t>
      </w:r>
    </w:p>
    <w:p>
      <w:pPr>
        <w:ind w:firstLine="640" w:firstLineChars="200"/>
      </w:pPr>
      <w:r>
        <w:rPr>
          <w:rFonts w:hint="eastAsia" w:cs="仿宋_GB2312"/>
        </w:rPr>
        <w:t>办公电话：</w:t>
      </w:r>
      <w:r>
        <w:t>84618848</w:t>
      </w:r>
    </w:p>
    <w:p>
      <w:pPr>
        <w:ind w:firstLine="640" w:firstLineChars="200"/>
      </w:pPr>
      <w:r>
        <w:rPr>
          <w:rFonts w:hint="eastAsia" w:cs="仿宋_GB2312"/>
        </w:rPr>
        <w:t>传真：</w:t>
      </w:r>
      <w:r>
        <w:t>84615484</w:t>
      </w:r>
      <w:r>
        <w:rPr>
          <w:rFonts w:hint="eastAsia" w:cs="仿宋_GB2312"/>
        </w:rPr>
        <w:t>、</w:t>
      </w:r>
      <w:r>
        <w:t>86491649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8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D4319"/>
    <w:rsid w:val="12BB2A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4">
    <w:name w:val="page number"/>
    <w:basedOn w:val="3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lbw</dc:creator>
  <cp:lastModifiedBy>lbw</cp:lastModifiedBy>
  <dcterms:modified xsi:type="dcterms:W3CDTF">2017-12-25T02:06:16Z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